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7D" w:rsidRPr="00DE0E7D" w:rsidRDefault="008C3A1A" w:rsidP="00DE0E7D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2</w:t>
      </w:r>
    </w:p>
    <w:p w:rsidR="00DE0E7D" w:rsidRDefault="00DE0E7D" w:rsidP="00DE0E7D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к решению Думы</w:t>
      </w:r>
      <w:r w:rsidR="00734BF9">
        <w:rPr>
          <w:rFonts w:ascii="Courier New" w:hAnsi="Courier New" w:cs="Courier New"/>
          <w:sz w:val="22"/>
          <w:szCs w:val="22"/>
        </w:rPr>
        <w:t xml:space="preserve"> </w:t>
      </w:r>
      <w:r w:rsidR="004A431A"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DE0E7D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B260B3" w:rsidRDefault="00DE0E7D" w:rsidP="00DE0E7D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от "</w:t>
      </w:r>
      <w:r w:rsidR="009C7779">
        <w:rPr>
          <w:rFonts w:ascii="Courier New" w:hAnsi="Courier New" w:cs="Courier New"/>
          <w:sz w:val="22"/>
          <w:szCs w:val="22"/>
        </w:rPr>
        <w:t>____</w:t>
      </w:r>
      <w:r w:rsidRPr="00DE0E7D">
        <w:rPr>
          <w:rFonts w:ascii="Courier New" w:hAnsi="Courier New" w:cs="Courier New"/>
          <w:sz w:val="22"/>
          <w:szCs w:val="22"/>
        </w:rPr>
        <w:t xml:space="preserve">" </w:t>
      </w:r>
      <w:r w:rsidR="009C7779">
        <w:rPr>
          <w:rFonts w:ascii="Courier New" w:hAnsi="Courier New" w:cs="Courier New"/>
          <w:sz w:val="22"/>
          <w:szCs w:val="22"/>
        </w:rPr>
        <w:t>__________</w:t>
      </w:r>
      <w:r w:rsidRPr="00DE0E7D">
        <w:rPr>
          <w:rFonts w:ascii="Courier New" w:hAnsi="Courier New" w:cs="Courier New"/>
          <w:sz w:val="22"/>
          <w:szCs w:val="22"/>
        </w:rPr>
        <w:t xml:space="preserve"> 20</w:t>
      </w:r>
      <w:r>
        <w:rPr>
          <w:rFonts w:ascii="Courier New" w:hAnsi="Courier New" w:cs="Courier New"/>
          <w:sz w:val="22"/>
          <w:szCs w:val="22"/>
        </w:rPr>
        <w:t>2</w:t>
      </w:r>
      <w:r w:rsidR="009C7779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 xml:space="preserve"> года</w:t>
      </w:r>
      <w:r w:rsidRPr="00DE0E7D">
        <w:rPr>
          <w:rFonts w:ascii="Courier New" w:hAnsi="Courier New" w:cs="Courier New"/>
          <w:sz w:val="22"/>
          <w:szCs w:val="22"/>
        </w:rPr>
        <w:t xml:space="preserve"> №</w:t>
      </w:r>
      <w:r w:rsidR="009C7779">
        <w:rPr>
          <w:rFonts w:ascii="Courier New" w:hAnsi="Courier New" w:cs="Courier New"/>
          <w:sz w:val="22"/>
          <w:szCs w:val="22"/>
        </w:rPr>
        <w:t>_______</w:t>
      </w:r>
    </w:p>
    <w:p w:rsidR="00DE0E7D" w:rsidRDefault="00DE0E7D" w:rsidP="00DE0E7D">
      <w:pPr>
        <w:jc w:val="right"/>
        <w:rPr>
          <w:rFonts w:ascii="Arial" w:hAnsi="Arial" w:cs="Arial"/>
          <w:sz w:val="24"/>
          <w:szCs w:val="24"/>
        </w:rPr>
      </w:pPr>
    </w:p>
    <w:p w:rsidR="00B260B3" w:rsidRDefault="00DE0E7D" w:rsidP="00DE0E7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E0E7D">
        <w:rPr>
          <w:rFonts w:ascii="Arial" w:hAnsi="Arial" w:cs="Arial"/>
          <w:b/>
          <w:bCs/>
          <w:sz w:val="24"/>
          <w:szCs w:val="24"/>
        </w:rPr>
        <w:t>ПОКАЗАТЕЛИ ИСПОЛНЕНИЯ БЮДЖЕТА ОЕКСКОГО МУНИЦИПАЛЬНОГО ОБРАЗОВАНИЯ ЗА 202</w:t>
      </w:r>
      <w:r w:rsidR="004A431A">
        <w:rPr>
          <w:rFonts w:ascii="Arial" w:hAnsi="Arial" w:cs="Arial"/>
          <w:b/>
          <w:bCs/>
          <w:sz w:val="24"/>
          <w:szCs w:val="24"/>
        </w:rPr>
        <w:t>5</w:t>
      </w:r>
      <w:r w:rsidRPr="00DE0E7D">
        <w:rPr>
          <w:rFonts w:ascii="Arial" w:hAnsi="Arial" w:cs="Arial"/>
          <w:b/>
          <w:bCs/>
          <w:sz w:val="24"/>
          <w:szCs w:val="24"/>
        </w:rPr>
        <w:t xml:space="preserve"> ГОД ПО КОДАМ КЛАССИФИКАЦИИ ДОХОДОВ БЮДЖЕТОВ</w:t>
      </w:r>
    </w:p>
    <w:p w:rsidR="00DE0E7D" w:rsidRDefault="00DE0E7D" w:rsidP="00DE0E7D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613"/>
        <w:gridCol w:w="2789"/>
        <w:gridCol w:w="2268"/>
      </w:tblGrid>
      <w:tr w:rsidR="00DE0E7D" w:rsidRPr="00DE0E7D" w:rsidTr="00C8297F">
        <w:trPr>
          <w:trHeight w:val="255"/>
        </w:trPr>
        <w:tc>
          <w:tcPr>
            <w:tcW w:w="4111" w:type="dxa"/>
            <w:vMerge w:val="restart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613" w:type="dxa"/>
            <w:vMerge w:val="restart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Код ГАД</w:t>
            </w:r>
          </w:p>
        </w:tc>
        <w:tc>
          <w:tcPr>
            <w:tcW w:w="2789" w:type="dxa"/>
            <w:vMerge w:val="restart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Кассовое исполнение (</w:t>
            </w:r>
            <w:r w:rsidR="000C04E9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bookmarkStart w:id="0" w:name="_GoBack"/>
            <w:bookmarkEnd w:id="0"/>
            <w:r w:rsidRPr="00DE0E7D">
              <w:rPr>
                <w:rFonts w:ascii="Courier New" w:hAnsi="Courier New" w:cs="Courier New"/>
                <w:sz w:val="22"/>
                <w:szCs w:val="22"/>
              </w:rPr>
              <w:t>руб)</w:t>
            </w:r>
          </w:p>
        </w:tc>
      </w:tr>
      <w:tr w:rsidR="00DE0E7D" w:rsidRPr="00DE0E7D" w:rsidTr="00C8297F">
        <w:trPr>
          <w:trHeight w:val="255"/>
        </w:trPr>
        <w:tc>
          <w:tcPr>
            <w:tcW w:w="4111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3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89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68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55"/>
        </w:trPr>
        <w:tc>
          <w:tcPr>
            <w:tcW w:w="4111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3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89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68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613" w:type="dxa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A24747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414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в том числе: </w:t>
            </w:r>
          </w:p>
        </w:tc>
        <w:tc>
          <w:tcPr>
            <w:tcW w:w="613" w:type="dxa"/>
            <w:shd w:val="clear" w:color="auto" w:fill="auto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1000000000 0000 000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520AF8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846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1030000000 0000 000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262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1030200001 0000 110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262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1030223101 0000 110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669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1030224101 0000 110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1030225101 0000 110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Default="00095CC5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844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095CC5" w:rsidRPr="00DE0E7D" w:rsidRDefault="00095CC5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1030226101 0000 110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DE0E7D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095CC5">
              <w:rPr>
                <w:rFonts w:ascii="Courier New" w:hAnsi="Courier New" w:cs="Courier New"/>
                <w:sz w:val="22"/>
                <w:szCs w:val="22"/>
              </w:rPr>
              <w:t>266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95CC5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1010000000 0000 000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1010200001 0000 110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622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1010201001 0000 110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064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1010202001 0000 110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полученных 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1010203001 0000 110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1010204001 1000 110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E0E7D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39B9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shd w:val="clear" w:color="auto" w:fill="auto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001 1000 110</w:t>
            </w:r>
          </w:p>
        </w:tc>
        <w:tc>
          <w:tcPr>
            <w:tcW w:w="2268" w:type="dxa"/>
            <w:shd w:val="clear" w:color="auto" w:fill="auto"/>
            <w:noWrap/>
          </w:tcPr>
          <w:p w:rsidR="00E839B9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650 000,00 рублей) 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1010213001 1000 110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39B9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613" w:type="dxa"/>
            <w:shd w:val="clear" w:color="auto" w:fill="auto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001 1000 110</w:t>
            </w:r>
          </w:p>
        </w:tc>
        <w:tc>
          <w:tcPr>
            <w:tcW w:w="2268" w:type="dxa"/>
            <w:shd w:val="clear" w:color="auto" w:fill="auto"/>
            <w:noWrap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1050000000 0000 000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1050300001 0000 110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1060000000 0000 000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274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1060103010 0000 110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576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Земельный налог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1060600000 0000 110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697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1060603310 0000 110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412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1060604310 0000 110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284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1160000000 0000 000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563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,9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1161800002 0000 140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1080000000 0000 000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1080402001 0000 110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1110000000 0000 000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530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010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</w:t>
            </w:r>
            <w:r w:rsidR="00422A0E">
              <w:rPr>
                <w:rFonts w:ascii="Courier New" w:hAnsi="Courier New" w:cs="Courier New"/>
                <w:sz w:val="22"/>
                <w:szCs w:val="22"/>
              </w:rPr>
              <w:t>54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0000 0000 120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Плата за публичный </w:t>
            </w:r>
            <w:r w:rsidRPr="00422A0E">
              <w:rPr>
                <w:rFonts w:ascii="Courier New" w:hAnsi="Courier New" w:cs="Courier New"/>
                <w:sz w:val="22"/>
                <w:szCs w:val="22"/>
              </w:rPr>
              <w:lastRenderedPageBreak/>
              <w:t>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</w:t>
            </w:r>
            <w:r w:rsidR="00422A0E">
              <w:rPr>
                <w:rFonts w:ascii="Courier New" w:hAnsi="Courier New" w:cs="Courier New"/>
                <w:sz w:val="22"/>
                <w:szCs w:val="22"/>
              </w:rPr>
              <w:t>50542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0 0000 120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1110904510 0000 120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1130000000 0000 000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1130199510 0000 130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1130206510 0000 130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1160000000 0000 000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101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1160202002 0000 140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E839B9" w:rsidRPr="00DE0E7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1160701010 0000 140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  <w:shd w:val="clear" w:color="auto" w:fill="auto"/>
          </w:tcPr>
          <w:p w:rsidR="00422A0E" w:rsidRPr="00DE0E7D" w:rsidRDefault="00422A0E" w:rsidP="00422A0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ПРОЧИЕ НЕНАЛОГОВЫЕ ДОХОДЫ</w:t>
            </w:r>
          </w:p>
        </w:tc>
        <w:tc>
          <w:tcPr>
            <w:tcW w:w="613" w:type="dxa"/>
            <w:shd w:val="clear" w:color="auto" w:fill="auto"/>
            <w:noWrap/>
          </w:tcPr>
          <w:p w:rsidR="00422A0E" w:rsidRPr="00DE0E7D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</w:tcPr>
          <w:p w:rsidR="00422A0E" w:rsidRPr="00DE0E7D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1170000000 0000 000</w:t>
            </w:r>
          </w:p>
        </w:tc>
        <w:tc>
          <w:tcPr>
            <w:tcW w:w="2268" w:type="dxa"/>
            <w:shd w:val="clear" w:color="auto" w:fill="auto"/>
            <w:noWrap/>
          </w:tcPr>
          <w:p w:rsidR="00422A0E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  <w:shd w:val="clear" w:color="auto" w:fill="auto"/>
          </w:tcPr>
          <w:p w:rsidR="00422A0E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Невыясненные поступления</w:t>
            </w:r>
          </w:p>
        </w:tc>
        <w:tc>
          <w:tcPr>
            <w:tcW w:w="613" w:type="dxa"/>
            <w:shd w:val="clear" w:color="auto" w:fill="auto"/>
            <w:noWrap/>
          </w:tcPr>
          <w:p w:rsidR="00422A0E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</w:tcPr>
          <w:p w:rsidR="00422A0E" w:rsidRPr="00DE0E7D" w:rsidRDefault="00422A0E" w:rsidP="00A2474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1170100000 0000 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18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</w:tcPr>
          <w:p w:rsidR="00422A0E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  <w:shd w:val="clear" w:color="auto" w:fill="auto"/>
          </w:tcPr>
          <w:p w:rsidR="00422A0E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Невыясненные поступления, зачисляемые в бюджеты сельских поселений</w:t>
            </w:r>
          </w:p>
        </w:tc>
        <w:tc>
          <w:tcPr>
            <w:tcW w:w="613" w:type="dxa"/>
            <w:shd w:val="clear" w:color="auto" w:fill="auto"/>
            <w:noWrap/>
          </w:tcPr>
          <w:p w:rsidR="00422A0E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</w:tcPr>
          <w:p w:rsidR="00422A0E" w:rsidRPr="00DE0E7D" w:rsidRDefault="00422A0E" w:rsidP="00A2474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0 0000 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18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</w:tcPr>
          <w:p w:rsidR="00422A0E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  <w:p w:rsidR="00F60411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185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568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2020000000 0000 000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086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E839B9" w:rsidRPr="00DE0E7D" w:rsidTr="00A24747">
        <w:trPr>
          <w:trHeight w:val="641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2021000000 0000 150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695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2021600110 0000 150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695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2022000000 0000 150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117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891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2022999910 0000 150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891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2023000000 0000 150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625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2023002410 0000 150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2023511810 0000 150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 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2024000000 0000 150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16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2024001410 0000 150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2024999910 0000 150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Default="00A24747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387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  <w:p w:rsidR="003211F8" w:rsidRPr="00DE0E7D" w:rsidRDefault="003211F8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20700000000000 000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3211F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3211F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481</w:t>
            </w:r>
            <w:r w:rsidR="003211F8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20705030100000 150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839B9" w:rsidRPr="00DE0E7D" w:rsidRDefault="00A24747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</w:tbl>
    <w:p w:rsidR="00B260B3" w:rsidRDefault="00B260B3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79229C" w:rsidRDefault="0079229C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Pr="00B260B3" w:rsidRDefault="00AC4CE6" w:rsidP="00AC4CE6">
      <w:pPr>
        <w:jc w:val="right"/>
        <w:rPr>
          <w:rFonts w:ascii="Arial" w:hAnsi="Arial" w:cs="Arial"/>
        </w:rPr>
      </w:pPr>
    </w:p>
    <w:sectPr w:rsidR="00AC4CE6" w:rsidRPr="00B260B3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0C0" w:rsidRDefault="00AB50C0" w:rsidP="005E34AE">
      <w:r>
        <w:separator/>
      </w:r>
    </w:p>
  </w:endnote>
  <w:endnote w:type="continuationSeparator" w:id="0">
    <w:p w:rsidR="00AB50C0" w:rsidRDefault="00AB50C0" w:rsidP="005E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0C0" w:rsidRDefault="00AB50C0" w:rsidP="005E34AE">
      <w:r>
        <w:separator/>
      </w:r>
    </w:p>
  </w:footnote>
  <w:footnote w:type="continuationSeparator" w:id="0">
    <w:p w:rsidR="00AB50C0" w:rsidRDefault="00AB50C0" w:rsidP="005E3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04E9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11F8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84B6E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4ACF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50C0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3F5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F1175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0411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A138F"/>
  <w15:docId w15:val="{5210F1B6-2780-448A-B140-BE46596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C878E-7FAE-4051-80F3-96DDF9D7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Пользователь</cp:lastModifiedBy>
  <cp:revision>9</cp:revision>
  <cp:lastPrinted>2026-04-15T08:29:00Z</cp:lastPrinted>
  <dcterms:created xsi:type="dcterms:W3CDTF">2026-04-14T08:02:00Z</dcterms:created>
  <dcterms:modified xsi:type="dcterms:W3CDTF">2026-04-27T07:51:00Z</dcterms:modified>
</cp:coreProperties>
</file>